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FAD0" w14:textId="52ECC51E" w:rsidR="00E84D07" w:rsidRDefault="00E84D07" w:rsidP="00E84D07">
      <w:pPr>
        <w:pStyle w:val="Heading1"/>
        <w:rPr>
          <w:rFonts w:ascii="Arial" w:hAnsi="Arial" w:cs="Arial"/>
          <w:sz w:val="22"/>
          <w:szCs w:val="22"/>
        </w:rPr>
      </w:pPr>
      <w:bookmarkStart w:id="0" w:name="_Hlk134792557"/>
      <w:bookmarkEnd w:id="0"/>
      <w:r>
        <w:rPr>
          <w:rFonts w:ascii="Arial Rounded MT Bold" w:hAnsi="Arial Rounded MT Bold"/>
          <w:noProof/>
        </w:rPr>
        <w:drawing>
          <wp:inline distT="0" distB="0" distL="0" distR="0" wp14:anchorId="5BB0BA73" wp14:editId="25EDC36B">
            <wp:extent cx="1257300" cy="590550"/>
            <wp:effectExtent l="0" t="0" r="0" b="0"/>
            <wp:docPr id="1680723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inline>
        </w:drawing>
      </w:r>
      <w:r>
        <w:rPr>
          <w:rFonts w:ascii="Arial" w:hAnsi="Arial" w:cs="Arial"/>
          <w:sz w:val="22"/>
          <w:szCs w:val="22"/>
        </w:rPr>
        <w:br/>
      </w:r>
    </w:p>
    <w:p w14:paraId="5F8057D6" w14:textId="3A0E5557" w:rsidR="00E84D07" w:rsidRDefault="00E84D07" w:rsidP="00E84D07">
      <w:pPr>
        <w:pStyle w:val="Heading1"/>
        <w:rPr>
          <w:rFonts w:ascii="Arial" w:hAnsi="Arial" w:cs="Arial"/>
          <w:sz w:val="22"/>
          <w:szCs w:val="22"/>
        </w:rPr>
      </w:pPr>
      <w:r w:rsidRPr="00E84D07">
        <w:rPr>
          <w:rFonts w:ascii="Arial" w:hAnsi="Arial" w:cs="Arial"/>
          <w:sz w:val="22"/>
          <w:szCs w:val="22"/>
        </w:rPr>
        <w:t>For immediate release</w:t>
      </w:r>
    </w:p>
    <w:p w14:paraId="6A4AAD65" w14:textId="77777777" w:rsidR="00E84D07" w:rsidRPr="00E84D07" w:rsidRDefault="00E84D07" w:rsidP="00E84D07"/>
    <w:p w14:paraId="664214B8" w14:textId="010CB4CA" w:rsidR="00234E14" w:rsidRPr="00E84D07" w:rsidRDefault="00234E14" w:rsidP="00234E14">
      <w:pPr>
        <w:pStyle w:val="Heading1"/>
        <w:jc w:val="center"/>
        <w:rPr>
          <w:rFonts w:ascii="Arial" w:hAnsi="Arial" w:cs="Arial"/>
        </w:rPr>
      </w:pPr>
      <w:r w:rsidRPr="00E84D07">
        <w:rPr>
          <w:rFonts w:ascii="Arial" w:hAnsi="Arial" w:cs="Arial"/>
        </w:rPr>
        <w:t>ADRC of Jackson County</w:t>
      </w:r>
    </w:p>
    <w:p w14:paraId="1021D567" w14:textId="062E9BF7" w:rsidR="00234E14" w:rsidRPr="00E84D07" w:rsidRDefault="00234E14" w:rsidP="00234E14">
      <w:pPr>
        <w:pStyle w:val="Heading1"/>
        <w:jc w:val="center"/>
        <w:rPr>
          <w:rFonts w:ascii="Arial Rounded MT Bold" w:hAnsi="Arial Rounded MT Bold"/>
        </w:rPr>
      </w:pPr>
      <w:r w:rsidRPr="00E84D07">
        <w:rPr>
          <w:rFonts w:ascii="Arial Rounded MT Bold" w:hAnsi="Arial Rounded MT Bold"/>
        </w:rPr>
        <w:t>Senior Farmers’ Market Nutrition Program</w:t>
      </w:r>
      <w:r w:rsidR="005C1C0C" w:rsidRPr="00E84D07">
        <w:rPr>
          <w:rFonts w:ascii="Arial Rounded MT Bold" w:hAnsi="Arial Rounded MT Bold"/>
        </w:rPr>
        <w:t xml:space="preserve"> – PRESS RELEASE</w:t>
      </w:r>
    </w:p>
    <w:p w14:paraId="301127B4" w14:textId="77777777" w:rsidR="00234E14" w:rsidRDefault="00234E14" w:rsidP="00234E14">
      <w:pPr>
        <w:jc w:val="center"/>
        <w:rPr>
          <w:rFonts w:ascii="Arial Rounded MT Bold" w:hAnsi="Arial Rounded MT Bold"/>
          <w:szCs w:val="24"/>
        </w:rPr>
      </w:pPr>
    </w:p>
    <w:p w14:paraId="1D2CEA73" w14:textId="77777777" w:rsidR="00234E14" w:rsidRDefault="00234E14" w:rsidP="00234E14">
      <w:pPr>
        <w:rPr>
          <w:sz w:val="22"/>
          <w:szCs w:val="22"/>
        </w:rPr>
      </w:pPr>
      <w:r>
        <w:rPr>
          <w:sz w:val="22"/>
          <w:szCs w:val="22"/>
        </w:rPr>
        <w:t xml:space="preserve">The ADRC of Jackson County is pleased to offer the Senior Farmers’ Market Nutrition Program to income eligible seniors again this year.  </w:t>
      </w:r>
    </w:p>
    <w:p w14:paraId="5F2B113F" w14:textId="77777777" w:rsidR="00234E14" w:rsidRDefault="00234E14" w:rsidP="00234E14">
      <w:pPr>
        <w:rPr>
          <w:sz w:val="22"/>
          <w:szCs w:val="22"/>
        </w:rPr>
      </w:pPr>
    </w:p>
    <w:p w14:paraId="12418511" w14:textId="2B7E209F" w:rsidR="00234E14" w:rsidRDefault="00234E14" w:rsidP="00234E14">
      <w:pPr>
        <w:rPr>
          <w:sz w:val="22"/>
          <w:szCs w:val="22"/>
        </w:rPr>
      </w:pPr>
      <w:r>
        <w:rPr>
          <w:sz w:val="22"/>
          <w:szCs w:val="22"/>
        </w:rPr>
        <w:t>If you are a citizen 60 years or older (55 if Native American) of Jackson County with an annual household income at or below 185 percent of the federal poverty guidelines, you may apply and receive a $</w:t>
      </w:r>
      <w:r w:rsidR="00E84D07">
        <w:rPr>
          <w:sz w:val="22"/>
          <w:szCs w:val="22"/>
        </w:rPr>
        <w:t>3</w:t>
      </w:r>
      <w:r>
        <w:rPr>
          <w:sz w:val="22"/>
          <w:szCs w:val="22"/>
        </w:rPr>
        <w:t xml:space="preserve">5 voucher packet to purchase locally grown produce at certified farm markets and food stands. The following table describes eligible households: </w:t>
      </w:r>
    </w:p>
    <w:p w14:paraId="769A9538" w14:textId="77777777" w:rsidR="00234E14" w:rsidRDefault="00234E14" w:rsidP="00234E14">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3110"/>
        <w:gridCol w:w="3105"/>
      </w:tblGrid>
      <w:tr w:rsidR="00234E14" w14:paraId="37B15370" w14:textId="77777777" w:rsidTr="00234E14">
        <w:trPr>
          <w:trHeight w:val="256"/>
        </w:trPr>
        <w:tc>
          <w:tcPr>
            <w:tcW w:w="3374" w:type="dxa"/>
            <w:tcBorders>
              <w:top w:val="single" w:sz="4" w:space="0" w:color="000000"/>
              <w:left w:val="single" w:sz="4" w:space="0" w:color="000000"/>
              <w:bottom w:val="single" w:sz="4" w:space="0" w:color="000000"/>
              <w:right w:val="single" w:sz="4" w:space="0" w:color="000000"/>
            </w:tcBorders>
            <w:hideMark/>
          </w:tcPr>
          <w:p w14:paraId="235B8074" w14:textId="77777777" w:rsidR="00234E14" w:rsidRDefault="00234E14">
            <w:pPr>
              <w:jc w:val="center"/>
              <w:rPr>
                <w:szCs w:val="24"/>
              </w:rPr>
            </w:pPr>
            <w:r>
              <w:rPr>
                <w:szCs w:val="24"/>
              </w:rPr>
              <w:t>Household Size</w:t>
            </w:r>
          </w:p>
        </w:tc>
        <w:tc>
          <w:tcPr>
            <w:tcW w:w="3374" w:type="dxa"/>
            <w:tcBorders>
              <w:top w:val="single" w:sz="4" w:space="0" w:color="000000"/>
              <w:left w:val="single" w:sz="4" w:space="0" w:color="000000"/>
              <w:bottom w:val="single" w:sz="4" w:space="0" w:color="000000"/>
              <w:right w:val="single" w:sz="4" w:space="0" w:color="000000"/>
            </w:tcBorders>
            <w:hideMark/>
          </w:tcPr>
          <w:p w14:paraId="085BA667" w14:textId="77777777" w:rsidR="00234E14" w:rsidRDefault="00234E14">
            <w:pPr>
              <w:jc w:val="center"/>
              <w:rPr>
                <w:szCs w:val="24"/>
              </w:rPr>
            </w:pPr>
            <w:r>
              <w:rPr>
                <w:szCs w:val="24"/>
              </w:rPr>
              <w:t>Monthly Income</w:t>
            </w:r>
          </w:p>
        </w:tc>
        <w:tc>
          <w:tcPr>
            <w:tcW w:w="3374" w:type="dxa"/>
            <w:tcBorders>
              <w:top w:val="single" w:sz="4" w:space="0" w:color="000000"/>
              <w:left w:val="single" w:sz="4" w:space="0" w:color="000000"/>
              <w:bottom w:val="single" w:sz="4" w:space="0" w:color="000000"/>
              <w:right w:val="single" w:sz="4" w:space="0" w:color="000000"/>
            </w:tcBorders>
            <w:hideMark/>
          </w:tcPr>
          <w:p w14:paraId="3F0B831A" w14:textId="77777777" w:rsidR="00234E14" w:rsidRDefault="00234E14">
            <w:pPr>
              <w:jc w:val="center"/>
              <w:rPr>
                <w:szCs w:val="24"/>
              </w:rPr>
            </w:pPr>
            <w:r>
              <w:rPr>
                <w:szCs w:val="24"/>
              </w:rPr>
              <w:t>Annual Income</w:t>
            </w:r>
          </w:p>
        </w:tc>
      </w:tr>
      <w:tr w:rsidR="00234E14" w14:paraId="3B93276D" w14:textId="77777777" w:rsidTr="00234E14">
        <w:trPr>
          <w:trHeight w:val="270"/>
        </w:trPr>
        <w:tc>
          <w:tcPr>
            <w:tcW w:w="3374" w:type="dxa"/>
            <w:tcBorders>
              <w:top w:val="single" w:sz="4" w:space="0" w:color="000000"/>
              <w:left w:val="single" w:sz="4" w:space="0" w:color="000000"/>
              <w:bottom w:val="single" w:sz="4" w:space="0" w:color="000000"/>
              <w:right w:val="single" w:sz="4" w:space="0" w:color="000000"/>
            </w:tcBorders>
            <w:hideMark/>
          </w:tcPr>
          <w:p w14:paraId="28DAC51C" w14:textId="77777777" w:rsidR="00234E14" w:rsidRDefault="00234E14">
            <w:pPr>
              <w:jc w:val="center"/>
              <w:rPr>
                <w:szCs w:val="24"/>
              </w:rPr>
            </w:pPr>
            <w:r>
              <w:rPr>
                <w:szCs w:val="24"/>
              </w:rPr>
              <w:t>1</w:t>
            </w:r>
          </w:p>
        </w:tc>
        <w:tc>
          <w:tcPr>
            <w:tcW w:w="3374" w:type="dxa"/>
            <w:tcBorders>
              <w:top w:val="single" w:sz="4" w:space="0" w:color="000000"/>
              <w:left w:val="single" w:sz="4" w:space="0" w:color="000000"/>
              <w:bottom w:val="single" w:sz="4" w:space="0" w:color="000000"/>
              <w:right w:val="single" w:sz="4" w:space="0" w:color="000000"/>
            </w:tcBorders>
            <w:hideMark/>
          </w:tcPr>
          <w:p w14:paraId="6BC87958" w14:textId="068A48B7" w:rsidR="00234E14" w:rsidRDefault="00234E14">
            <w:pPr>
              <w:jc w:val="center"/>
              <w:rPr>
                <w:szCs w:val="24"/>
              </w:rPr>
            </w:pPr>
            <w:r>
              <w:rPr>
                <w:szCs w:val="24"/>
              </w:rPr>
              <w:t>$</w:t>
            </w:r>
            <w:r w:rsidR="00E84D07">
              <w:rPr>
                <w:szCs w:val="24"/>
              </w:rPr>
              <w:t>2,248</w:t>
            </w:r>
          </w:p>
        </w:tc>
        <w:tc>
          <w:tcPr>
            <w:tcW w:w="3374" w:type="dxa"/>
            <w:tcBorders>
              <w:top w:val="single" w:sz="4" w:space="0" w:color="000000"/>
              <w:left w:val="single" w:sz="4" w:space="0" w:color="000000"/>
              <w:bottom w:val="single" w:sz="4" w:space="0" w:color="000000"/>
              <w:right w:val="single" w:sz="4" w:space="0" w:color="000000"/>
            </w:tcBorders>
            <w:hideMark/>
          </w:tcPr>
          <w:p w14:paraId="04E40B53" w14:textId="2A0114DE" w:rsidR="00234E14" w:rsidRDefault="00234E14">
            <w:pPr>
              <w:tabs>
                <w:tab w:val="center" w:pos="1545"/>
                <w:tab w:val="left" w:pos="2400"/>
              </w:tabs>
              <w:jc w:val="center"/>
              <w:rPr>
                <w:szCs w:val="24"/>
              </w:rPr>
            </w:pPr>
            <w:r>
              <w:rPr>
                <w:szCs w:val="24"/>
              </w:rPr>
              <w:t>$</w:t>
            </w:r>
            <w:r w:rsidR="00E84D07">
              <w:rPr>
                <w:szCs w:val="24"/>
              </w:rPr>
              <w:t>26,973</w:t>
            </w:r>
          </w:p>
        </w:tc>
      </w:tr>
      <w:tr w:rsidR="00234E14" w14:paraId="5B3832C1" w14:textId="77777777" w:rsidTr="00234E14">
        <w:trPr>
          <w:trHeight w:val="256"/>
        </w:trPr>
        <w:tc>
          <w:tcPr>
            <w:tcW w:w="3374" w:type="dxa"/>
            <w:tcBorders>
              <w:top w:val="single" w:sz="4" w:space="0" w:color="000000"/>
              <w:left w:val="single" w:sz="4" w:space="0" w:color="000000"/>
              <w:bottom w:val="single" w:sz="4" w:space="0" w:color="000000"/>
              <w:right w:val="single" w:sz="4" w:space="0" w:color="000000"/>
            </w:tcBorders>
            <w:hideMark/>
          </w:tcPr>
          <w:p w14:paraId="175C43E3" w14:textId="77777777" w:rsidR="00234E14" w:rsidRDefault="00234E14">
            <w:pPr>
              <w:jc w:val="center"/>
              <w:rPr>
                <w:szCs w:val="24"/>
              </w:rPr>
            </w:pPr>
            <w:r>
              <w:rPr>
                <w:szCs w:val="24"/>
              </w:rPr>
              <w:t>2</w:t>
            </w:r>
          </w:p>
        </w:tc>
        <w:tc>
          <w:tcPr>
            <w:tcW w:w="3374" w:type="dxa"/>
            <w:tcBorders>
              <w:top w:val="single" w:sz="4" w:space="0" w:color="000000"/>
              <w:left w:val="single" w:sz="4" w:space="0" w:color="000000"/>
              <w:bottom w:val="single" w:sz="4" w:space="0" w:color="000000"/>
              <w:right w:val="single" w:sz="4" w:space="0" w:color="000000"/>
            </w:tcBorders>
            <w:hideMark/>
          </w:tcPr>
          <w:p w14:paraId="49A51349" w14:textId="60DBFDC1" w:rsidR="00234E14" w:rsidRDefault="00234E14">
            <w:pPr>
              <w:jc w:val="center"/>
              <w:rPr>
                <w:szCs w:val="24"/>
              </w:rPr>
            </w:pPr>
            <w:r>
              <w:rPr>
                <w:szCs w:val="24"/>
              </w:rPr>
              <w:t>$</w:t>
            </w:r>
            <w:r w:rsidR="00E84D07">
              <w:rPr>
                <w:szCs w:val="24"/>
              </w:rPr>
              <w:t>3,041</w:t>
            </w:r>
          </w:p>
        </w:tc>
        <w:tc>
          <w:tcPr>
            <w:tcW w:w="3374" w:type="dxa"/>
            <w:tcBorders>
              <w:top w:val="single" w:sz="4" w:space="0" w:color="000000"/>
              <w:left w:val="single" w:sz="4" w:space="0" w:color="000000"/>
              <w:bottom w:val="single" w:sz="4" w:space="0" w:color="000000"/>
              <w:right w:val="single" w:sz="4" w:space="0" w:color="000000"/>
            </w:tcBorders>
            <w:hideMark/>
          </w:tcPr>
          <w:p w14:paraId="5CE1BDB8" w14:textId="7879289C" w:rsidR="00234E14" w:rsidRDefault="00234E14">
            <w:pPr>
              <w:jc w:val="center"/>
              <w:rPr>
                <w:szCs w:val="24"/>
              </w:rPr>
            </w:pPr>
            <w:r>
              <w:rPr>
                <w:szCs w:val="24"/>
              </w:rPr>
              <w:t>$</w:t>
            </w:r>
            <w:r w:rsidR="00E84D07">
              <w:rPr>
                <w:szCs w:val="24"/>
              </w:rPr>
              <w:t>36,482</w:t>
            </w:r>
          </w:p>
        </w:tc>
      </w:tr>
      <w:tr w:rsidR="00234E14" w14:paraId="2AFDD6BE" w14:textId="77777777" w:rsidTr="00234E14">
        <w:trPr>
          <w:trHeight w:val="256"/>
        </w:trPr>
        <w:tc>
          <w:tcPr>
            <w:tcW w:w="3374" w:type="dxa"/>
            <w:tcBorders>
              <w:top w:val="single" w:sz="4" w:space="0" w:color="000000"/>
              <w:left w:val="single" w:sz="4" w:space="0" w:color="000000"/>
              <w:bottom w:val="single" w:sz="4" w:space="0" w:color="000000"/>
              <w:right w:val="single" w:sz="4" w:space="0" w:color="000000"/>
            </w:tcBorders>
            <w:hideMark/>
          </w:tcPr>
          <w:p w14:paraId="15FFFA12" w14:textId="77777777" w:rsidR="00234E14" w:rsidRDefault="00234E14">
            <w:pPr>
              <w:jc w:val="center"/>
              <w:rPr>
                <w:szCs w:val="24"/>
              </w:rPr>
            </w:pPr>
            <w:r>
              <w:rPr>
                <w:szCs w:val="24"/>
              </w:rPr>
              <w:t>3</w:t>
            </w:r>
          </w:p>
        </w:tc>
        <w:tc>
          <w:tcPr>
            <w:tcW w:w="3374" w:type="dxa"/>
            <w:tcBorders>
              <w:top w:val="single" w:sz="4" w:space="0" w:color="000000"/>
              <w:left w:val="single" w:sz="4" w:space="0" w:color="000000"/>
              <w:bottom w:val="single" w:sz="4" w:space="0" w:color="000000"/>
              <w:right w:val="single" w:sz="4" w:space="0" w:color="000000"/>
            </w:tcBorders>
            <w:hideMark/>
          </w:tcPr>
          <w:p w14:paraId="182943DB" w14:textId="11C577FB" w:rsidR="00234E14" w:rsidRDefault="00234E14">
            <w:pPr>
              <w:jc w:val="center"/>
              <w:rPr>
                <w:szCs w:val="24"/>
              </w:rPr>
            </w:pPr>
            <w:r>
              <w:rPr>
                <w:szCs w:val="24"/>
              </w:rPr>
              <w:t>$</w:t>
            </w:r>
            <w:r w:rsidR="00E84D07">
              <w:rPr>
                <w:szCs w:val="24"/>
              </w:rPr>
              <w:t>3,833</w:t>
            </w:r>
          </w:p>
        </w:tc>
        <w:tc>
          <w:tcPr>
            <w:tcW w:w="3374" w:type="dxa"/>
            <w:tcBorders>
              <w:top w:val="single" w:sz="4" w:space="0" w:color="000000"/>
              <w:left w:val="single" w:sz="4" w:space="0" w:color="000000"/>
              <w:bottom w:val="single" w:sz="4" w:space="0" w:color="000000"/>
              <w:right w:val="single" w:sz="4" w:space="0" w:color="000000"/>
            </w:tcBorders>
            <w:hideMark/>
          </w:tcPr>
          <w:p w14:paraId="021CEEB2" w14:textId="28356873" w:rsidR="00234E14" w:rsidRDefault="00234E14">
            <w:pPr>
              <w:jc w:val="center"/>
              <w:rPr>
                <w:szCs w:val="24"/>
              </w:rPr>
            </w:pPr>
            <w:r>
              <w:rPr>
                <w:szCs w:val="24"/>
              </w:rPr>
              <w:t>$</w:t>
            </w:r>
            <w:r w:rsidR="00E84D07">
              <w:rPr>
                <w:szCs w:val="24"/>
              </w:rPr>
              <w:t>45,991</w:t>
            </w:r>
          </w:p>
        </w:tc>
      </w:tr>
      <w:tr w:rsidR="00234E14" w14:paraId="04B0557A" w14:textId="77777777" w:rsidTr="00234E14">
        <w:trPr>
          <w:trHeight w:val="256"/>
        </w:trPr>
        <w:tc>
          <w:tcPr>
            <w:tcW w:w="3374" w:type="dxa"/>
            <w:tcBorders>
              <w:top w:val="single" w:sz="4" w:space="0" w:color="000000"/>
              <w:left w:val="single" w:sz="4" w:space="0" w:color="000000"/>
              <w:bottom w:val="single" w:sz="4" w:space="0" w:color="000000"/>
              <w:right w:val="single" w:sz="4" w:space="0" w:color="000000"/>
            </w:tcBorders>
            <w:hideMark/>
          </w:tcPr>
          <w:p w14:paraId="6723F3B7" w14:textId="77777777" w:rsidR="00234E14" w:rsidRDefault="00234E14">
            <w:pPr>
              <w:jc w:val="center"/>
              <w:rPr>
                <w:szCs w:val="24"/>
              </w:rPr>
            </w:pPr>
            <w:r>
              <w:rPr>
                <w:szCs w:val="24"/>
              </w:rPr>
              <w:t>4</w:t>
            </w:r>
          </w:p>
        </w:tc>
        <w:tc>
          <w:tcPr>
            <w:tcW w:w="3374" w:type="dxa"/>
            <w:tcBorders>
              <w:top w:val="single" w:sz="4" w:space="0" w:color="000000"/>
              <w:left w:val="single" w:sz="4" w:space="0" w:color="000000"/>
              <w:bottom w:val="single" w:sz="4" w:space="0" w:color="000000"/>
              <w:right w:val="single" w:sz="4" w:space="0" w:color="000000"/>
            </w:tcBorders>
            <w:hideMark/>
          </w:tcPr>
          <w:p w14:paraId="6949A944" w14:textId="0C41397A" w:rsidR="00234E14" w:rsidRDefault="00234E14">
            <w:pPr>
              <w:jc w:val="center"/>
              <w:rPr>
                <w:szCs w:val="24"/>
              </w:rPr>
            </w:pPr>
            <w:r>
              <w:rPr>
                <w:szCs w:val="24"/>
              </w:rPr>
              <w:t>$</w:t>
            </w:r>
            <w:r w:rsidR="00E84D07">
              <w:rPr>
                <w:szCs w:val="24"/>
              </w:rPr>
              <w:t>4,625</w:t>
            </w:r>
          </w:p>
        </w:tc>
        <w:tc>
          <w:tcPr>
            <w:tcW w:w="3374" w:type="dxa"/>
            <w:tcBorders>
              <w:top w:val="single" w:sz="4" w:space="0" w:color="000000"/>
              <w:left w:val="single" w:sz="4" w:space="0" w:color="000000"/>
              <w:bottom w:val="single" w:sz="4" w:space="0" w:color="000000"/>
              <w:right w:val="single" w:sz="4" w:space="0" w:color="000000"/>
            </w:tcBorders>
            <w:hideMark/>
          </w:tcPr>
          <w:p w14:paraId="49EF8439" w14:textId="45DE28E6" w:rsidR="00234E14" w:rsidRDefault="00234E14">
            <w:pPr>
              <w:jc w:val="center"/>
              <w:rPr>
                <w:szCs w:val="24"/>
              </w:rPr>
            </w:pPr>
            <w:r>
              <w:rPr>
                <w:szCs w:val="24"/>
              </w:rPr>
              <w:t>$</w:t>
            </w:r>
            <w:r w:rsidR="00E84D07">
              <w:rPr>
                <w:szCs w:val="24"/>
              </w:rPr>
              <w:t>55,500</w:t>
            </w:r>
          </w:p>
        </w:tc>
      </w:tr>
      <w:tr w:rsidR="00234E14" w14:paraId="58D67947" w14:textId="77777777" w:rsidTr="00234E14">
        <w:trPr>
          <w:trHeight w:val="256"/>
        </w:trPr>
        <w:tc>
          <w:tcPr>
            <w:tcW w:w="10122" w:type="dxa"/>
            <w:gridSpan w:val="3"/>
            <w:tcBorders>
              <w:top w:val="single" w:sz="4" w:space="0" w:color="000000"/>
              <w:left w:val="single" w:sz="4" w:space="0" w:color="000000"/>
              <w:bottom w:val="single" w:sz="4" w:space="0" w:color="000000"/>
              <w:right w:val="single" w:sz="4" w:space="0" w:color="000000"/>
            </w:tcBorders>
            <w:hideMark/>
          </w:tcPr>
          <w:p w14:paraId="7BCBE9D5" w14:textId="1ACAD209" w:rsidR="00234E14" w:rsidRDefault="00234E14">
            <w:pPr>
              <w:jc w:val="center"/>
              <w:rPr>
                <w:sz w:val="22"/>
                <w:szCs w:val="22"/>
              </w:rPr>
            </w:pPr>
            <w:r>
              <w:rPr>
                <w:sz w:val="22"/>
                <w:szCs w:val="22"/>
              </w:rPr>
              <w:t>For each additional household member, add $</w:t>
            </w:r>
            <w:r w:rsidR="00E84D07">
              <w:rPr>
                <w:sz w:val="22"/>
                <w:szCs w:val="22"/>
              </w:rPr>
              <w:t>793</w:t>
            </w:r>
            <w:r>
              <w:rPr>
                <w:sz w:val="22"/>
                <w:szCs w:val="22"/>
              </w:rPr>
              <w:t xml:space="preserve"> monthly, $</w:t>
            </w:r>
            <w:r w:rsidR="00E84D07">
              <w:rPr>
                <w:sz w:val="22"/>
                <w:szCs w:val="22"/>
              </w:rPr>
              <w:t>9,509</w:t>
            </w:r>
            <w:r>
              <w:rPr>
                <w:sz w:val="22"/>
                <w:szCs w:val="22"/>
              </w:rPr>
              <w:t xml:space="preserve"> annually.</w:t>
            </w:r>
          </w:p>
        </w:tc>
      </w:tr>
    </w:tbl>
    <w:p w14:paraId="36F77E06" w14:textId="77777777" w:rsidR="00234E14" w:rsidRDefault="00234E14" w:rsidP="00234E14">
      <w:pPr>
        <w:rPr>
          <w:szCs w:val="24"/>
        </w:rPr>
      </w:pPr>
    </w:p>
    <w:p w14:paraId="42F79232" w14:textId="03620C3E" w:rsidR="00947459" w:rsidRDefault="0023065F" w:rsidP="0023065F">
      <w:pPr>
        <w:rPr>
          <w:b/>
          <w:sz w:val="22"/>
          <w:szCs w:val="22"/>
        </w:rPr>
      </w:pPr>
      <w:r w:rsidRPr="0023065F">
        <w:rPr>
          <w:b/>
          <w:sz w:val="22"/>
          <w:szCs w:val="22"/>
        </w:rPr>
        <w:t>The distribution of vouchers will be as fol</w:t>
      </w:r>
      <w:r w:rsidR="0007436B">
        <w:rPr>
          <w:b/>
          <w:sz w:val="22"/>
          <w:szCs w:val="22"/>
        </w:rPr>
        <w:t>lo</w:t>
      </w:r>
      <w:r w:rsidRPr="0023065F">
        <w:rPr>
          <w:b/>
          <w:sz w:val="22"/>
          <w:szCs w:val="22"/>
        </w:rPr>
        <w:t xml:space="preserve">ws:  </w:t>
      </w:r>
    </w:p>
    <w:p w14:paraId="637C4BB0" w14:textId="77777777" w:rsidR="005C1C0C" w:rsidRPr="0023065F" w:rsidRDefault="005C1C0C" w:rsidP="0023065F">
      <w:pPr>
        <w:rPr>
          <w:b/>
          <w:sz w:val="22"/>
          <w:szCs w:val="22"/>
        </w:rPr>
      </w:pPr>
    </w:p>
    <w:p w14:paraId="5D67017C" w14:textId="51C0993A" w:rsidR="0023065F" w:rsidRPr="0023065F" w:rsidRDefault="0023065F" w:rsidP="0023065F">
      <w:pPr>
        <w:rPr>
          <w:b/>
          <w:sz w:val="22"/>
          <w:szCs w:val="22"/>
        </w:rPr>
      </w:pPr>
      <w:r w:rsidRPr="0023065F">
        <w:rPr>
          <w:b/>
          <w:sz w:val="22"/>
          <w:szCs w:val="22"/>
        </w:rPr>
        <w:t xml:space="preserve">June </w:t>
      </w:r>
      <w:r>
        <w:rPr>
          <w:b/>
          <w:sz w:val="22"/>
          <w:szCs w:val="22"/>
        </w:rPr>
        <w:t>1</w:t>
      </w:r>
      <w:r w:rsidRPr="0023065F">
        <w:rPr>
          <w:b/>
          <w:sz w:val="22"/>
          <w:szCs w:val="22"/>
          <w:vertAlign w:val="superscript"/>
        </w:rPr>
        <w:t>st</w:t>
      </w:r>
      <w:r>
        <w:rPr>
          <w:b/>
          <w:sz w:val="22"/>
          <w:szCs w:val="22"/>
        </w:rPr>
        <w:t>, 2022</w:t>
      </w:r>
      <w:r w:rsidR="00E84D07">
        <w:rPr>
          <w:b/>
          <w:sz w:val="22"/>
          <w:szCs w:val="22"/>
        </w:rPr>
        <w:t>3</w:t>
      </w:r>
      <w:r>
        <w:rPr>
          <w:b/>
          <w:sz w:val="22"/>
          <w:szCs w:val="22"/>
        </w:rPr>
        <w:t xml:space="preserve">  </w:t>
      </w:r>
      <w:r w:rsidRPr="0023065F">
        <w:rPr>
          <w:b/>
          <w:sz w:val="22"/>
          <w:szCs w:val="22"/>
        </w:rPr>
        <w:t xml:space="preserve">   </w:t>
      </w:r>
      <w:r w:rsidR="00E84D07">
        <w:rPr>
          <w:b/>
          <w:sz w:val="22"/>
          <w:szCs w:val="22"/>
        </w:rPr>
        <w:t>3pm – 4pm</w:t>
      </w:r>
      <w:r w:rsidR="00E84D07">
        <w:rPr>
          <w:b/>
          <w:sz w:val="22"/>
          <w:szCs w:val="22"/>
        </w:rPr>
        <w:tab/>
      </w:r>
      <w:r w:rsidR="00E84D07">
        <w:rPr>
          <w:b/>
          <w:sz w:val="22"/>
          <w:szCs w:val="22"/>
        </w:rPr>
        <w:tab/>
      </w:r>
      <w:r w:rsidR="00FA377B">
        <w:rPr>
          <w:b/>
          <w:sz w:val="22"/>
          <w:szCs w:val="22"/>
        </w:rPr>
        <w:t xml:space="preserve"> </w:t>
      </w:r>
      <w:r w:rsidRPr="0023065F">
        <w:rPr>
          <w:b/>
          <w:sz w:val="22"/>
          <w:szCs w:val="22"/>
        </w:rPr>
        <w:t xml:space="preserve">   </w:t>
      </w:r>
      <w:r w:rsidR="0007436B">
        <w:rPr>
          <w:b/>
          <w:sz w:val="22"/>
          <w:szCs w:val="22"/>
        </w:rPr>
        <w:t xml:space="preserve">  </w:t>
      </w:r>
      <w:r w:rsidR="00FA377B">
        <w:rPr>
          <w:b/>
          <w:sz w:val="22"/>
          <w:szCs w:val="22"/>
        </w:rPr>
        <w:t xml:space="preserve">Village Center Apartments        </w:t>
      </w:r>
      <w:r w:rsidRPr="0023065F">
        <w:rPr>
          <w:b/>
          <w:sz w:val="22"/>
          <w:szCs w:val="22"/>
        </w:rPr>
        <w:t xml:space="preserve"> </w:t>
      </w:r>
      <w:r w:rsidRPr="0023065F">
        <w:rPr>
          <w:b/>
          <w:sz w:val="22"/>
          <w:szCs w:val="22"/>
        </w:rPr>
        <w:tab/>
      </w:r>
      <w:r w:rsidR="0007436B">
        <w:rPr>
          <w:b/>
          <w:sz w:val="22"/>
          <w:szCs w:val="22"/>
        </w:rPr>
        <w:t xml:space="preserve">                    </w:t>
      </w:r>
      <w:r w:rsidR="00FA377B">
        <w:rPr>
          <w:b/>
          <w:sz w:val="22"/>
          <w:szCs w:val="22"/>
        </w:rPr>
        <w:t>Taylor</w:t>
      </w:r>
      <w:r w:rsidRPr="0023065F">
        <w:rPr>
          <w:b/>
          <w:sz w:val="22"/>
          <w:szCs w:val="22"/>
        </w:rPr>
        <w:t>, WI</w:t>
      </w:r>
    </w:p>
    <w:p w14:paraId="53B0E091" w14:textId="12F37EC9" w:rsidR="0023065F" w:rsidRPr="0023065F" w:rsidRDefault="0023065F" w:rsidP="0023065F">
      <w:pPr>
        <w:rPr>
          <w:b/>
          <w:sz w:val="22"/>
          <w:szCs w:val="22"/>
        </w:rPr>
      </w:pPr>
      <w:r w:rsidRPr="0023065F">
        <w:rPr>
          <w:b/>
          <w:sz w:val="22"/>
          <w:szCs w:val="22"/>
        </w:rPr>
        <w:t xml:space="preserve">June </w:t>
      </w:r>
      <w:r w:rsidR="00E84D07">
        <w:rPr>
          <w:b/>
          <w:sz w:val="22"/>
          <w:szCs w:val="22"/>
        </w:rPr>
        <w:t>5</w:t>
      </w:r>
      <w:r w:rsidR="00E84D07" w:rsidRPr="00E84D07">
        <w:rPr>
          <w:b/>
          <w:sz w:val="22"/>
          <w:szCs w:val="22"/>
          <w:vertAlign w:val="superscript"/>
        </w:rPr>
        <w:t>th</w:t>
      </w:r>
      <w:r w:rsidR="00E84D07">
        <w:rPr>
          <w:b/>
          <w:sz w:val="22"/>
          <w:szCs w:val="22"/>
        </w:rPr>
        <w:t>, 2023</w:t>
      </w:r>
      <w:r w:rsidR="00FA377B">
        <w:rPr>
          <w:b/>
          <w:sz w:val="22"/>
          <w:szCs w:val="22"/>
        </w:rPr>
        <w:t xml:space="preserve"> </w:t>
      </w:r>
      <w:r w:rsidRPr="0023065F">
        <w:rPr>
          <w:b/>
          <w:sz w:val="22"/>
          <w:szCs w:val="22"/>
        </w:rPr>
        <w:t xml:space="preserve">   </w:t>
      </w:r>
      <w:r w:rsidR="00FA377B">
        <w:rPr>
          <w:b/>
          <w:sz w:val="22"/>
          <w:szCs w:val="22"/>
        </w:rPr>
        <w:t xml:space="preserve">  </w:t>
      </w:r>
      <w:r w:rsidR="00E84D07">
        <w:rPr>
          <w:b/>
          <w:sz w:val="22"/>
          <w:szCs w:val="22"/>
        </w:rPr>
        <w:t xml:space="preserve">10am – 12pm                  </w:t>
      </w:r>
      <w:r w:rsidR="0007436B">
        <w:rPr>
          <w:b/>
          <w:sz w:val="22"/>
          <w:szCs w:val="22"/>
        </w:rPr>
        <w:t xml:space="preserve"> </w:t>
      </w:r>
      <w:r w:rsidR="00E84D07">
        <w:rPr>
          <w:b/>
          <w:sz w:val="22"/>
          <w:szCs w:val="22"/>
        </w:rPr>
        <w:t>Union Place</w:t>
      </w:r>
      <w:r w:rsidR="00FA377B">
        <w:rPr>
          <w:b/>
          <w:sz w:val="22"/>
          <w:szCs w:val="22"/>
        </w:rPr>
        <w:t xml:space="preserve"> Apartments</w:t>
      </w:r>
      <w:r w:rsidRPr="0023065F">
        <w:rPr>
          <w:b/>
          <w:sz w:val="22"/>
          <w:szCs w:val="22"/>
        </w:rPr>
        <w:tab/>
      </w:r>
      <w:r w:rsidRPr="0023065F">
        <w:rPr>
          <w:b/>
          <w:sz w:val="22"/>
          <w:szCs w:val="22"/>
        </w:rPr>
        <w:tab/>
      </w:r>
      <w:r w:rsidR="0007436B">
        <w:rPr>
          <w:b/>
          <w:sz w:val="22"/>
          <w:szCs w:val="22"/>
        </w:rPr>
        <w:t xml:space="preserve">                       </w:t>
      </w:r>
      <w:r w:rsidRPr="0023065F">
        <w:rPr>
          <w:b/>
          <w:sz w:val="22"/>
          <w:szCs w:val="22"/>
        </w:rPr>
        <w:t>BRF, WI</w:t>
      </w:r>
    </w:p>
    <w:p w14:paraId="43A3F171" w14:textId="18C98D59" w:rsidR="0023065F" w:rsidRPr="0023065F" w:rsidRDefault="0023065F" w:rsidP="0023065F">
      <w:pPr>
        <w:rPr>
          <w:b/>
          <w:sz w:val="22"/>
          <w:szCs w:val="22"/>
        </w:rPr>
      </w:pPr>
      <w:r w:rsidRPr="0023065F">
        <w:rPr>
          <w:b/>
          <w:sz w:val="22"/>
          <w:szCs w:val="22"/>
        </w:rPr>
        <w:t xml:space="preserve">June </w:t>
      </w:r>
      <w:r w:rsidR="00E84D07">
        <w:rPr>
          <w:b/>
          <w:sz w:val="22"/>
          <w:szCs w:val="22"/>
        </w:rPr>
        <w:t>5</w:t>
      </w:r>
      <w:r w:rsidR="00E84D07" w:rsidRPr="00E84D07">
        <w:rPr>
          <w:b/>
          <w:sz w:val="22"/>
          <w:szCs w:val="22"/>
          <w:vertAlign w:val="superscript"/>
        </w:rPr>
        <w:t>th</w:t>
      </w:r>
      <w:r w:rsidR="00FA377B">
        <w:rPr>
          <w:b/>
          <w:sz w:val="22"/>
          <w:szCs w:val="22"/>
        </w:rPr>
        <w:t>, 202</w:t>
      </w:r>
      <w:r w:rsidR="00E84D07">
        <w:rPr>
          <w:b/>
          <w:sz w:val="22"/>
          <w:szCs w:val="22"/>
        </w:rPr>
        <w:t>3</w:t>
      </w:r>
      <w:r w:rsidR="00FA377B">
        <w:rPr>
          <w:b/>
          <w:sz w:val="22"/>
          <w:szCs w:val="22"/>
        </w:rPr>
        <w:t xml:space="preserve">  </w:t>
      </w:r>
      <w:r w:rsidRPr="0023065F">
        <w:rPr>
          <w:b/>
          <w:sz w:val="22"/>
          <w:szCs w:val="22"/>
        </w:rPr>
        <w:t xml:space="preserve">   </w:t>
      </w:r>
      <w:r w:rsidR="00E84D07">
        <w:rPr>
          <w:b/>
          <w:sz w:val="22"/>
          <w:szCs w:val="22"/>
        </w:rPr>
        <w:t>1pm - 2pm                        Center Circle Apartments</w:t>
      </w:r>
      <w:r w:rsidR="00FA377B">
        <w:rPr>
          <w:b/>
          <w:sz w:val="22"/>
          <w:szCs w:val="22"/>
        </w:rPr>
        <w:t xml:space="preserve">        </w:t>
      </w:r>
      <w:r w:rsidR="00E84D07">
        <w:rPr>
          <w:b/>
          <w:sz w:val="22"/>
          <w:szCs w:val="22"/>
        </w:rPr>
        <w:t xml:space="preserve">         </w:t>
      </w:r>
      <w:r w:rsidR="0007436B">
        <w:rPr>
          <w:b/>
          <w:sz w:val="22"/>
          <w:szCs w:val="22"/>
        </w:rPr>
        <w:t xml:space="preserve">          </w:t>
      </w:r>
      <w:r w:rsidR="00B05BB1">
        <w:rPr>
          <w:b/>
          <w:sz w:val="22"/>
          <w:szCs w:val="22"/>
        </w:rPr>
        <w:t xml:space="preserve">   </w:t>
      </w:r>
      <w:proofErr w:type="spellStart"/>
      <w:r w:rsidR="00E84D07">
        <w:rPr>
          <w:b/>
          <w:sz w:val="22"/>
          <w:szCs w:val="22"/>
        </w:rPr>
        <w:t>Merrillan</w:t>
      </w:r>
      <w:proofErr w:type="spellEnd"/>
      <w:r w:rsidRPr="0023065F">
        <w:rPr>
          <w:b/>
          <w:sz w:val="22"/>
          <w:szCs w:val="22"/>
        </w:rPr>
        <w:t>, WI</w:t>
      </w:r>
    </w:p>
    <w:p w14:paraId="037262EE" w14:textId="6220BE8E" w:rsidR="0023065F" w:rsidRPr="0023065F" w:rsidRDefault="0023065F" w:rsidP="0023065F">
      <w:pPr>
        <w:rPr>
          <w:b/>
          <w:sz w:val="22"/>
          <w:szCs w:val="22"/>
        </w:rPr>
      </w:pPr>
      <w:r w:rsidRPr="0023065F">
        <w:rPr>
          <w:b/>
          <w:sz w:val="22"/>
          <w:szCs w:val="22"/>
        </w:rPr>
        <w:t xml:space="preserve">June </w:t>
      </w:r>
      <w:r w:rsidR="00E84D07">
        <w:rPr>
          <w:b/>
          <w:sz w:val="22"/>
          <w:szCs w:val="22"/>
        </w:rPr>
        <w:t>5</w:t>
      </w:r>
      <w:r w:rsidR="00E84D07" w:rsidRPr="00E84D07">
        <w:rPr>
          <w:b/>
          <w:sz w:val="22"/>
          <w:szCs w:val="22"/>
          <w:vertAlign w:val="superscript"/>
        </w:rPr>
        <w:t>th</w:t>
      </w:r>
      <w:r w:rsidRPr="0023065F">
        <w:rPr>
          <w:b/>
          <w:sz w:val="22"/>
          <w:szCs w:val="22"/>
        </w:rPr>
        <w:t>, 20</w:t>
      </w:r>
      <w:r w:rsidR="00FA377B">
        <w:rPr>
          <w:b/>
          <w:sz w:val="22"/>
          <w:szCs w:val="22"/>
        </w:rPr>
        <w:t>2</w:t>
      </w:r>
      <w:r w:rsidR="00E84D07">
        <w:rPr>
          <w:b/>
          <w:sz w:val="22"/>
          <w:szCs w:val="22"/>
        </w:rPr>
        <w:t>3</w:t>
      </w:r>
      <w:r w:rsidR="00FA377B">
        <w:rPr>
          <w:b/>
          <w:sz w:val="22"/>
          <w:szCs w:val="22"/>
        </w:rPr>
        <w:t xml:space="preserve"> </w:t>
      </w:r>
      <w:r w:rsidRPr="0023065F">
        <w:rPr>
          <w:b/>
          <w:sz w:val="22"/>
          <w:szCs w:val="22"/>
        </w:rPr>
        <w:t xml:space="preserve">   </w:t>
      </w:r>
      <w:r w:rsidR="00FA377B">
        <w:rPr>
          <w:b/>
          <w:sz w:val="22"/>
          <w:szCs w:val="22"/>
        </w:rPr>
        <w:t xml:space="preserve"> </w:t>
      </w:r>
      <w:r w:rsidR="00E84D07">
        <w:rPr>
          <w:b/>
          <w:sz w:val="22"/>
          <w:szCs w:val="22"/>
        </w:rPr>
        <w:t>2:30pm – 3:30pm</w:t>
      </w:r>
      <w:r w:rsidR="0007436B">
        <w:rPr>
          <w:b/>
          <w:sz w:val="22"/>
          <w:szCs w:val="22"/>
        </w:rPr>
        <w:t xml:space="preserve"> </w:t>
      </w:r>
      <w:r w:rsidRPr="0023065F">
        <w:rPr>
          <w:b/>
          <w:sz w:val="22"/>
          <w:szCs w:val="22"/>
        </w:rPr>
        <w:t xml:space="preserve"> </w:t>
      </w:r>
      <w:r w:rsidR="0007436B">
        <w:rPr>
          <w:b/>
          <w:sz w:val="22"/>
          <w:szCs w:val="22"/>
        </w:rPr>
        <w:t xml:space="preserve">   </w:t>
      </w:r>
      <w:r w:rsidR="00B05BB1">
        <w:rPr>
          <w:b/>
          <w:sz w:val="22"/>
          <w:szCs w:val="22"/>
        </w:rPr>
        <w:t xml:space="preserve">        </w:t>
      </w:r>
      <w:r w:rsidR="00E84D07">
        <w:rPr>
          <w:b/>
          <w:sz w:val="22"/>
          <w:szCs w:val="22"/>
        </w:rPr>
        <w:t>West Indies Apartments</w:t>
      </w:r>
      <w:r w:rsidRPr="0023065F">
        <w:rPr>
          <w:b/>
          <w:sz w:val="22"/>
          <w:szCs w:val="22"/>
        </w:rPr>
        <w:tab/>
      </w:r>
      <w:r w:rsidR="0007436B">
        <w:rPr>
          <w:b/>
          <w:sz w:val="22"/>
          <w:szCs w:val="22"/>
        </w:rPr>
        <w:t xml:space="preserve">                      </w:t>
      </w:r>
      <w:r w:rsidR="00E84D07">
        <w:rPr>
          <w:b/>
          <w:sz w:val="22"/>
          <w:szCs w:val="22"/>
        </w:rPr>
        <w:t xml:space="preserve">         Melrose</w:t>
      </w:r>
      <w:r w:rsidRPr="0023065F">
        <w:rPr>
          <w:b/>
          <w:sz w:val="22"/>
          <w:szCs w:val="22"/>
        </w:rPr>
        <w:t>, WI</w:t>
      </w:r>
    </w:p>
    <w:p w14:paraId="37DD090B" w14:textId="7A80A03E" w:rsidR="00234E14" w:rsidRDefault="0023065F" w:rsidP="0023065F">
      <w:pPr>
        <w:rPr>
          <w:b/>
          <w:sz w:val="22"/>
          <w:szCs w:val="22"/>
        </w:rPr>
      </w:pPr>
      <w:r w:rsidRPr="0023065F">
        <w:rPr>
          <w:b/>
          <w:sz w:val="22"/>
          <w:szCs w:val="22"/>
        </w:rPr>
        <w:t xml:space="preserve">June </w:t>
      </w:r>
      <w:r w:rsidR="00E84D07">
        <w:rPr>
          <w:b/>
          <w:sz w:val="22"/>
          <w:szCs w:val="22"/>
        </w:rPr>
        <w:t>7</w:t>
      </w:r>
      <w:r w:rsidR="00E84D07" w:rsidRPr="00E84D07">
        <w:rPr>
          <w:b/>
          <w:sz w:val="22"/>
          <w:szCs w:val="22"/>
          <w:vertAlign w:val="superscript"/>
        </w:rPr>
        <w:t>th</w:t>
      </w:r>
      <w:r w:rsidRPr="0023065F">
        <w:rPr>
          <w:b/>
          <w:sz w:val="22"/>
          <w:szCs w:val="22"/>
        </w:rPr>
        <w:t>, 20</w:t>
      </w:r>
      <w:r w:rsidR="00FA377B">
        <w:rPr>
          <w:b/>
          <w:sz w:val="22"/>
          <w:szCs w:val="22"/>
        </w:rPr>
        <w:t>22</w:t>
      </w:r>
      <w:r w:rsidRPr="0023065F">
        <w:rPr>
          <w:b/>
          <w:sz w:val="22"/>
          <w:szCs w:val="22"/>
        </w:rPr>
        <w:t xml:space="preserve">   </w:t>
      </w:r>
      <w:r w:rsidR="00FA377B">
        <w:rPr>
          <w:b/>
          <w:sz w:val="22"/>
          <w:szCs w:val="22"/>
        </w:rPr>
        <w:t xml:space="preserve">  </w:t>
      </w:r>
      <w:r w:rsidR="00E84D07">
        <w:rPr>
          <w:b/>
          <w:sz w:val="22"/>
          <w:szCs w:val="22"/>
        </w:rPr>
        <w:t>10am – 12pm</w:t>
      </w:r>
      <w:r w:rsidRPr="0023065F">
        <w:rPr>
          <w:b/>
          <w:sz w:val="22"/>
          <w:szCs w:val="22"/>
        </w:rPr>
        <w:t xml:space="preserve">     </w:t>
      </w:r>
      <w:r w:rsidR="0007436B">
        <w:rPr>
          <w:b/>
          <w:sz w:val="22"/>
          <w:szCs w:val="22"/>
        </w:rPr>
        <w:t xml:space="preserve">   </w:t>
      </w:r>
      <w:r w:rsidR="00B05BB1">
        <w:rPr>
          <w:b/>
          <w:sz w:val="22"/>
          <w:szCs w:val="22"/>
        </w:rPr>
        <w:t xml:space="preserve">             </w:t>
      </w:r>
      <w:r w:rsidR="00E84D07">
        <w:rPr>
          <w:b/>
          <w:sz w:val="22"/>
          <w:szCs w:val="22"/>
        </w:rPr>
        <w:t>Lincolnwood Apartments</w:t>
      </w:r>
      <w:r w:rsidRPr="0023065F">
        <w:rPr>
          <w:b/>
          <w:sz w:val="22"/>
          <w:szCs w:val="22"/>
        </w:rPr>
        <w:t xml:space="preserve">               </w:t>
      </w:r>
      <w:r w:rsidR="0007436B">
        <w:rPr>
          <w:b/>
          <w:sz w:val="22"/>
          <w:szCs w:val="22"/>
        </w:rPr>
        <w:t xml:space="preserve"> </w:t>
      </w:r>
      <w:r w:rsidR="00E84D07">
        <w:rPr>
          <w:b/>
          <w:sz w:val="22"/>
          <w:szCs w:val="22"/>
        </w:rPr>
        <w:t xml:space="preserve">                      BRF</w:t>
      </w:r>
      <w:r w:rsidRPr="0023065F">
        <w:rPr>
          <w:b/>
          <w:sz w:val="22"/>
          <w:szCs w:val="22"/>
        </w:rPr>
        <w:t>, WI</w:t>
      </w:r>
    </w:p>
    <w:p w14:paraId="0753839B" w14:textId="540E66FC" w:rsidR="00FA377B" w:rsidRDefault="00FA377B" w:rsidP="0023065F">
      <w:pPr>
        <w:rPr>
          <w:b/>
          <w:sz w:val="22"/>
          <w:szCs w:val="22"/>
        </w:rPr>
      </w:pPr>
      <w:r>
        <w:rPr>
          <w:b/>
          <w:sz w:val="22"/>
          <w:szCs w:val="22"/>
        </w:rPr>
        <w:t xml:space="preserve">June </w:t>
      </w:r>
      <w:r w:rsidR="00E84D07">
        <w:rPr>
          <w:b/>
          <w:sz w:val="22"/>
          <w:szCs w:val="22"/>
        </w:rPr>
        <w:t>7</w:t>
      </w:r>
      <w:r w:rsidR="00E84D07" w:rsidRPr="00E84D07">
        <w:rPr>
          <w:b/>
          <w:sz w:val="22"/>
          <w:szCs w:val="22"/>
          <w:vertAlign w:val="superscript"/>
        </w:rPr>
        <w:t>th</w:t>
      </w:r>
      <w:r>
        <w:rPr>
          <w:b/>
          <w:sz w:val="22"/>
          <w:szCs w:val="22"/>
        </w:rPr>
        <w:t xml:space="preserve">, 2022     </w:t>
      </w:r>
      <w:r w:rsidR="00E84D07">
        <w:rPr>
          <w:b/>
          <w:sz w:val="22"/>
          <w:szCs w:val="22"/>
        </w:rPr>
        <w:t>1pm – 3pm</w:t>
      </w:r>
      <w:r>
        <w:rPr>
          <w:b/>
          <w:sz w:val="22"/>
          <w:szCs w:val="22"/>
        </w:rPr>
        <w:t xml:space="preserve">       </w:t>
      </w:r>
      <w:r w:rsidR="0007436B">
        <w:rPr>
          <w:b/>
          <w:sz w:val="22"/>
          <w:szCs w:val="22"/>
        </w:rPr>
        <w:t xml:space="preserve"> </w:t>
      </w:r>
      <w:r w:rsidR="00B05BB1">
        <w:rPr>
          <w:b/>
          <w:sz w:val="22"/>
          <w:szCs w:val="22"/>
        </w:rPr>
        <w:t xml:space="preserve">                </w:t>
      </w:r>
      <w:r w:rsidR="00E84D07">
        <w:rPr>
          <w:b/>
          <w:sz w:val="22"/>
          <w:szCs w:val="22"/>
        </w:rPr>
        <w:t>Jackson County ADRC</w:t>
      </w:r>
      <w:r>
        <w:rPr>
          <w:b/>
          <w:sz w:val="22"/>
          <w:szCs w:val="22"/>
        </w:rPr>
        <w:t xml:space="preserve">                     </w:t>
      </w:r>
      <w:r w:rsidR="0007436B">
        <w:rPr>
          <w:b/>
          <w:sz w:val="22"/>
          <w:szCs w:val="22"/>
        </w:rPr>
        <w:t xml:space="preserve">        </w:t>
      </w:r>
      <w:r w:rsidR="00E84D07">
        <w:rPr>
          <w:b/>
          <w:sz w:val="22"/>
          <w:szCs w:val="22"/>
        </w:rPr>
        <w:t xml:space="preserve">              </w:t>
      </w:r>
      <w:r>
        <w:rPr>
          <w:b/>
          <w:sz w:val="22"/>
          <w:szCs w:val="22"/>
        </w:rPr>
        <w:t>BRF, WI</w:t>
      </w:r>
    </w:p>
    <w:p w14:paraId="228DDE41" w14:textId="091B2578" w:rsidR="00FA377B" w:rsidRDefault="00FA377B" w:rsidP="0023065F">
      <w:pPr>
        <w:rPr>
          <w:b/>
          <w:sz w:val="22"/>
          <w:szCs w:val="22"/>
        </w:rPr>
      </w:pPr>
      <w:r>
        <w:rPr>
          <w:b/>
          <w:sz w:val="22"/>
          <w:szCs w:val="22"/>
        </w:rPr>
        <w:t>June</w:t>
      </w:r>
      <w:r w:rsidR="00E84D07">
        <w:rPr>
          <w:b/>
          <w:sz w:val="22"/>
          <w:szCs w:val="22"/>
        </w:rPr>
        <w:t xml:space="preserve"> 8</w:t>
      </w:r>
      <w:r w:rsidR="00E84D07" w:rsidRPr="00E84D07">
        <w:rPr>
          <w:b/>
          <w:sz w:val="22"/>
          <w:szCs w:val="22"/>
          <w:vertAlign w:val="superscript"/>
        </w:rPr>
        <w:t>th</w:t>
      </w:r>
      <w:r>
        <w:rPr>
          <w:b/>
          <w:sz w:val="22"/>
          <w:szCs w:val="22"/>
        </w:rPr>
        <w:t>, 2022      1:00</w:t>
      </w:r>
      <w:r w:rsidR="0007436B">
        <w:rPr>
          <w:b/>
          <w:sz w:val="22"/>
          <w:szCs w:val="22"/>
        </w:rPr>
        <w:t xml:space="preserve"> </w:t>
      </w:r>
      <w:r>
        <w:rPr>
          <w:b/>
          <w:sz w:val="22"/>
          <w:szCs w:val="22"/>
        </w:rPr>
        <w:t xml:space="preserve">pm </w:t>
      </w:r>
      <w:r w:rsidR="0007436B">
        <w:rPr>
          <w:b/>
          <w:sz w:val="22"/>
          <w:szCs w:val="22"/>
        </w:rPr>
        <w:t>–</w:t>
      </w:r>
      <w:r>
        <w:rPr>
          <w:b/>
          <w:sz w:val="22"/>
          <w:szCs w:val="22"/>
        </w:rPr>
        <w:t xml:space="preserve"> </w:t>
      </w:r>
      <w:r w:rsidR="0007436B">
        <w:rPr>
          <w:b/>
          <w:sz w:val="22"/>
          <w:szCs w:val="22"/>
        </w:rPr>
        <w:t xml:space="preserve">3:00 pm       </w:t>
      </w:r>
      <w:r w:rsidR="00B05BB1">
        <w:rPr>
          <w:b/>
          <w:sz w:val="22"/>
          <w:szCs w:val="22"/>
        </w:rPr>
        <w:t xml:space="preserve">   Hillside Apartments</w:t>
      </w:r>
      <w:r w:rsidR="0007436B">
        <w:rPr>
          <w:b/>
          <w:sz w:val="22"/>
          <w:szCs w:val="22"/>
        </w:rPr>
        <w:t xml:space="preserve">                                    </w:t>
      </w:r>
      <w:r w:rsidR="00E84D07">
        <w:rPr>
          <w:b/>
          <w:sz w:val="22"/>
          <w:szCs w:val="22"/>
        </w:rPr>
        <w:t xml:space="preserve"> </w:t>
      </w:r>
      <w:r w:rsidR="0007436B">
        <w:rPr>
          <w:b/>
          <w:sz w:val="22"/>
          <w:szCs w:val="22"/>
        </w:rPr>
        <w:t xml:space="preserve"> </w:t>
      </w:r>
      <w:r w:rsidR="00B05BB1">
        <w:rPr>
          <w:b/>
          <w:sz w:val="22"/>
          <w:szCs w:val="22"/>
        </w:rPr>
        <w:t xml:space="preserve">      </w:t>
      </w:r>
      <w:r w:rsidR="0007436B">
        <w:rPr>
          <w:b/>
          <w:sz w:val="22"/>
          <w:szCs w:val="22"/>
        </w:rPr>
        <w:t xml:space="preserve"> </w:t>
      </w:r>
      <w:proofErr w:type="spellStart"/>
      <w:r w:rsidR="00B05BB1">
        <w:rPr>
          <w:b/>
          <w:sz w:val="22"/>
          <w:szCs w:val="22"/>
        </w:rPr>
        <w:t>Hixton</w:t>
      </w:r>
      <w:proofErr w:type="spellEnd"/>
      <w:r w:rsidR="0007436B">
        <w:rPr>
          <w:b/>
          <w:sz w:val="22"/>
          <w:szCs w:val="22"/>
        </w:rPr>
        <w:t xml:space="preserve">, WI </w:t>
      </w:r>
    </w:p>
    <w:p w14:paraId="408781F4" w14:textId="71792370" w:rsidR="0007436B" w:rsidRDefault="0007436B" w:rsidP="0023065F">
      <w:pPr>
        <w:rPr>
          <w:b/>
          <w:sz w:val="22"/>
          <w:szCs w:val="22"/>
        </w:rPr>
      </w:pPr>
      <w:r>
        <w:rPr>
          <w:b/>
          <w:sz w:val="22"/>
          <w:szCs w:val="22"/>
        </w:rPr>
        <w:t xml:space="preserve">June </w:t>
      </w:r>
      <w:r w:rsidR="00E84D07">
        <w:rPr>
          <w:b/>
          <w:sz w:val="22"/>
          <w:szCs w:val="22"/>
        </w:rPr>
        <w:t>8</w:t>
      </w:r>
      <w:r w:rsidR="00E84D07" w:rsidRPr="00E84D07">
        <w:rPr>
          <w:b/>
          <w:sz w:val="22"/>
          <w:szCs w:val="22"/>
          <w:vertAlign w:val="superscript"/>
        </w:rPr>
        <w:t>th</w:t>
      </w:r>
      <w:r>
        <w:rPr>
          <w:b/>
          <w:sz w:val="22"/>
          <w:szCs w:val="22"/>
        </w:rPr>
        <w:t xml:space="preserve">, 2022      </w:t>
      </w:r>
      <w:r w:rsidR="00E84D07">
        <w:rPr>
          <w:b/>
          <w:sz w:val="22"/>
          <w:szCs w:val="22"/>
        </w:rPr>
        <w:t xml:space="preserve">11am – 12pm </w:t>
      </w:r>
      <w:r>
        <w:rPr>
          <w:b/>
          <w:sz w:val="22"/>
          <w:szCs w:val="22"/>
        </w:rPr>
        <w:t xml:space="preserve">       </w:t>
      </w:r>
      <w:r w:rsidR="00E84D07">
        <w:rPr>
          <w:b/>
          <w:sz w:val="22"/>
          <w:szCs w:val="22"/>
        </w:rPr>
        <w:t xml:space="preserve">    </w:t>
      </w:r>
      <w:r>
        <w:rPr>
          <w:b/>
          <w:sz w:val="22"/>
          <w:szCs w:val="22"/>
        </w:rPr>
        <w:t xml:space="preserve"> </w:t>
      </w:r>
      <w:r w:rsidR="00B05BB1">
        <w:rPr>
          <w:b/>
          <w:sz w:val="22"/>
          <w:szCs w:val="22"/>
        </w:rPr>
        <w:t xml:space="preserve">      </w:t>
      </w:r>
      <w:r w:rsidR="00E84D07">
        <w:rPr>
          <w:b/>
          <w:sz w:val="22"/>
          <w:szCs w:val="22"/>
        </w:rPr>
        <w:t>Meadowview Apartments</w:t>
      </w:r>
      <w:r>
        <w:rPr>
          <w:b/>
          <w:sz w:val="22"/>
          <w:szCs w:val="22"/>
        </w:rPr>
        <w:t xml:space="preserve">                        </w:t>
      </w:r>
      <w:r w:rsidR="00B05BB1">
        <w:rPr>
          <w:b/>
          <w:sz w:val="22"/>
          <w:szCs w:val="22"/>
        </w:rPr>
        <w:t xml:space="preserve"> </w:t>
      </w:r>
      <w:r w:rsidR="00E84D07">
        <w:rPr>
          <w:b/>
          <w:sz w:val="22"/>
          <w:szCs w:val="22"/>
        </w:rPr>
        <w:t>Alma Center</w:t>
      </w:r>
      <w:r>
        <w:rPr>
          <w:b/>
          <w:sz w:val="22"/>
          <w:szCs w:val="22"/>
        </w:rPr>
        <w:t xml:space="preserve">, WI </w:t>
      </w:r>
    </w:p>
    <w:p w14:paraId="6286D6CB" w14:textId="4F517E64" w:rsidR="005C1C0C" w:rsidRDefault="005C1C0C" w:rsidP="0023065F">
      <w:pPr>
        <w:rPr>
          <w:b/>
          <w:sz w:val="22"/>
          <w:szCs w:val="22"/>
        </w:rPr>
      </w:pPr>
      <w:r>
        <w:rPr>
          <w:b/>
          <w:sz w:val="22"/>
          <w:szCs w:val="22"/>
        </w:rPr>
        <w:t xml:space="preserve">June </w:t>
      </w:r>
      <w:r w:rsidR="00E84D07">
        <w:rPr>
          <w:b/>
          <w:sz w:val="22"/>
          <w:szCs w:val="22"/>
        </w:rPr>
        <w:t>8</w:t>
      </w:r>
      <w:r w:rsidRPr="005C1C0C">
        <w:rPr>
          <w:b/>
          <w:sz w:val="22"/>
          <w:szCs w:val="22"/>
          <w:vertAlign w:val="superscript"/>
        </w:rPr>
        <w:t>th</w:t>
      </w:r>
      <w:r>
        <w:rPr>
          <w:b/>
          <w:sz w:val="22"/>
          <w:szCs w:val="22"/>
        </w:rPr>
        <w:t xml:space="preserve">, 2022     </w:t>
      </w:r>
      <w:r w:rsidR="00E84D07">
        <w:rPr>
          <w:b/>
          <w:sz w:val="22"/>
          <w:szCs w:val="22"/>
        </w:rPr>
        <w:t>1pm – 3pm</w:t>
      </w:r>
      <w:r>
        <w:rPr>
          <w:b/>
          <w:sz w:val="22"/>
          <w:szCs w:val="22"/>
        </w:rPr>
        <w:t xml:space="preserve">     </w:t>
      </w:r>
      <w:r w:rsidR="00E84D07">
        <w:rPr>
          <w:b/>
          <w:sz w:val="22"/>
          <w:szCs w:val="22"/>
        </w:rPr>
        <w:t xml:space="preserve">               </w:t>
      </w:r>
      <w:r w:rsidR="00B05BB1">
        <w:rPr>
          <w:b/>
          <w:sz w:val="22"/>
          <w:szCs w:val="22"/>
        </w:rPr>
        <w:t xml:space="preserve">   </w:t>
      </w:r>
      <w:r w:rsidR="00E84D07">
        <w:rPr>
          <w:b/>
          <w:sz w:val="22"/>
          <w:szCs w:val="22"/>
        </w:rPr>
        <w:t xml:space="preserve"> River Grove</w:t>
      </w:r>
      <w:r w:rsidR="00B05BB1">
        <w:rPr>
          <w:b/>
          <w:sz w:val="22"/>
          <w:szCs w:val="22"/>
        </w:rPr>
        <w:t xml:space="preserve"> </w:t>
      </w:r>
      <w:r>
        <w:rPr>
          <w:b/>
          <w:sz w:val="22"/>
          <w:szCs w:val="22"/>
        </w:rPr>
        <w:t xml:space="preserve">Apartments                                     </w:t>
      </w:r>
      <w:r w:rsidR="00E84D07">
        <w:rPr>
          <w:b/>
          <w:sz w:val="22"/>
          <w:szCs w:val="22"/>
        </w:rPr>
        <w:t xml:space="preserve"> </w:t>
      </w:r>
      <w:r w:rsidR="00B05BB1">
        <w:rPr>
          <w:b/>
          <w:sz w:val="22"/>
          <w:szCs w:val="22"/>
        </w:rPr>
        <w:t xml:space="preserve"> </w:t>
      </w:r>
      <w:r>
        <w:rPr>
          <w:b/>
          <w:sz w:val="22"/>
          <w:szCs w:val="22"/>
        </w:rPr>
        <w:t xml:space="preserve"> BRF, WI</w:t>
      </w:r>
    </w:p>
    <w:p w14:paraId="5BF780A6" w14:textId="77777777" w:rsidR="0007436B" w:rsidRDefault="0007436B" w:rsidP="0023065F">
      <w:pPr>
        <w:rPr>
          <w:b/>
          <w:sz w:val="22"/>
          <w:szCs w:val="22"/>
        </w:rPr>
      </w:pPr>
    </w:p>
    <w:p w14:paraId="4CFDE610" w14:textId="0980F5C5" w:rsidR="00A56972" w:rsidRDefault="00A56972" w:rsidP="00B05BB1">
      <w:pPr>
        <w:jc w:val="center"/>
        <w:rPr>
          <w:b/>
          <w:sz w:val="22"/>
          <w:szCs w:val="22"/>
        </w:rPr>
      </w:pPr>
      <w:r w:rsidRPr="00A56972">
        <w:rPr>
          <w:b/>
          <w:sz w:val="22"/>
          <w:szCs w:val="22"/>
        </w:rPr>
        <w:t xml:space="preserve">NO voucher packets will be distributed prior to June 1st in Jackson County.  This is a first come, first serve program for which Jackson County qualified to receive </w:t>
      </w:r>
      <w:r w:rsidR="00B05BB1">
        <w:rPr>
          <w:b/>
          <w:sz w:val="22"/>
          <w:szCs w:val="22"/>
        </w:rPr>
        <w:t xml:space="preserve">a limited number of </w:t>
      </w:r>
      <w:r w:rsidRPr="00A56972">
        <w:rPr>
          <w:b/>
          <w:sz w:val="22"/>
          <w:szCs w:val="22"/>
        </w:rPr>
        <w:t>packets for distribution.</w:t>
      </w:r>
    </w:p>
    <w:p w14:paraId="65929B2F" w14:textId="77777777" w:rsidR="00FA377B" w:rsidRDefault="00FA377B" w:rsidP="0023065F">
      <w:pPr>
        <w:rPr>
          <w:b/>
          <w:sz w:val="22"/>
          <w:szCs w:val="22"/>
        </w:rPr>
      </w:pPr>
    </w:p>
    <w:p w14:paraId="34648204" w14:textId="146105B7" w:rsidR="00234E14" w:rsidRDefault="00234E14" w:rsidP="00234E14">
      <w:pPr>
        <w:rPr>
          <w:sz w:val="22"/>
          <w:szCs w:val="22"/>
        </w:rPr>
      </w:pPr>
      <w:r>
        <w:rPr>
          <w:sz w:val="22"/>
          <w:szCs w:val="22"/>
        </w:rPr>
        <w:t>Redemption of vouchers can be done at certified Jackson County farmers’ markets and stands.</w:t>
      </w:r>
      <w:r w:rsidR="00B05BB1">
        <w:rPr>
          <w:sz w:val="22"/>
          <w:szCs w:val="22"/>
        </w:rPr>
        <w:t xml:space="preserve"> V</w:t>
      </w:r>
      <w:r>
        <w:rPr>
          <w:sz w:val="22"/>
          <w:szCs w:val="22"/>
        </w:rPr>
        <w:t xml:space="preserve">ouchers can also be redeemed at any certified Wisconsin Farmers’ Markets and farm stand throughout the State. </w:t>
      </w:r>
    </w:p>
    <w:p w14:paraId="0EDC917F" w14:textId="77777777" w:rsidR="00234E14" w:rsidRDefault="00234E14" w:rsidP="00234E14">
      <w:pPr>
        <w:rPr>
          <w:sz w:val="22"/>
          <w:szCs w:val="22"/>
        </w:rPr>
      </w:pPr>
    </w:p>
    <w:p w14:paraId="3EC677E6" w14:textId="77777777" w:rsidR="00234E14" w:rsidRDefault="00234E14" w:rsidP="00234E14">
      <w:pPr>
        <w:rPr>
          <w:sz w:val="22"/>
          <w:szCs w:val="22"/>
        </w:rPr>
      </w:pPr>
      <w:r>
        <w:rPr>
          <w:sz w:val="22"/>
          <w:szCs w:val="22"/>
        </w:rPr>
        <w:t>In accordance with Federal Law and Department of Agriculture (USDA) policy, this institution is prohibited from discriminating on the basis of race, color, national origin, sex, age, or disability.</w:t>
      </w:r>
    </w:p>
    <w:p w14:paraId="4C339689" w14:textId="77777777" w:rsidR="00B05BB1" w:rsidRDefault="00B05BB1" w:rsidP="00234E14">
      <w:pPr>
        <w:rPr>
          <w:sz w:val="22"/>
          <w:szCs w:val="22"/>
        </w:rPr>
      </w:pPr>
    </w:p>
    <w:p w14:paraId="3CC70DEB" w14:textId="77777777" w:rsidR="00B05BB1" w:rsidRDefault="00B05BB1" w:rsidP="00234E14">
      <w:pPr>
        <w:rPr>
          <w:sz w:val="22"/>
          <w:szCs w:val="22"/>
        </w:rPr>
      </w:pPr>
    </w:p>
    <w:p w14:paraId="7A7DF31E" w14:textId="77777777" w:rsidR="00B05BB1" w:rsidRDefault="00B05BB1" w:rsidP="00234E14">
      <w:pPr>
        <w:rPr>
          <w:sz w:val="22"/>
          <w:szCs w:val="22"/>
        </w:rPr>
      </w:pPr>
    </w:p>
    <w:p w14:paraId="5EF28653" w14:textId="77777777" w:rsidR="00234E14" w:rsidRDefault="00234E14" w:rsidP="00234E14">
      <w:pPr>
        <w:rPr>
          <w:sz w:val="22"/>
          <w:szCs w:val="22"/>
        </w:rPr>
      </w:pPr>
      <w:r>
        <w:rPr>
          <w:sz w:val="22"/>
          <w:szCs w:val="22"/>
        </w:rPr>
        <w:t> </w:t>
      </w:r>
    </w:p>
    <w:p w14:paraId="461E9FF8" w14:textId="1FEBBF71" w:rsidR="005C1C0C" w:rsidRPr="005C1C0C" w:rsidRDefault="00234E14" w:rsidP="00234E14">
      <w:pPr>
        <w:rPr>
          <w:sz w:val="22"/>
          <w:szCs w:val="22"/>
          <w:lang w:val="es-ES"/>
        </w:rPr>
      </w:pPr>
      <w:r>
        <w:rPr>
          <w:sz w:val="22"/>
          <w:szCs w:val="22"/>
        </w:rPr>
        <w:lastRenderedPageBreak/>
        <w:t>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w:t>
      </w:r>
      <w:r>
        <w:rPr>
          <w:sz w:val="22"/>
          <w:szCs w:val="22"/>
          <w:lang w:val="es-ES"/>
        </w:rPr>
        <w:t xml:space="preserve">USDA </w:t>
      </w:r>
      <w:proofErr w:type="spellStart"/>
      <w:r>
        <w:rPr>
          <w:sz w:val="22"/>
          <w:szCs w:val="22"/>
          <w:lang w:val="es-ES"/>
        </w:rPr>
        <w:t>is</w:t>
      </w:r>
      <w:proofErr w:type="spellEnd"/>
      <w:r>
        <w:rPr>
          <w:sz w:val="22"/>
          <w:szCs w:val="22"/>
          <w:lang w:val="es-ES"/>
        </w:rPr>
        <w:t xml:space="preserve"> </w:t>
      </w:r>
      <w:proofErr w:type="spellStart"/>
      <w:r>
        <w:rPr>
          <w:sz w:val="22"/>
          <w:szCs w:val="22"/>
          <w:lang w:val="es-ES"/>
        </w:rPr>
        <w:t>an</w:t>
      </w:r>
      <w:proofErr w:type="spellEnd"/>
      <w:r>
        <w:rPr>
          <w:sz w:val="22"/>
          <w:szCs w:val="22"/>
          <w:lang w:val="es-ES"/>
        </w:rPr>
        <w:t xml:space="preserve"> </w:t>
      </w:r>
      <w:proofErr w:type="spellStart"/>
      <w:r>
        <w:rPr>
          <w:sz w:val="22"/>
          <w:szCs w:val="22"/>
          <w:lang w:val="es-ES"/>
        </w:rPr>
        <w:t>equal</w:t>
      </w:r>
      <w:proofErr w:type="spellEnd"/>
      <w:r>
        <w:rPr>
          <w:sz w:val="22"/>
          <w:szCs w:val="22"/>
          <w:lang w:val="es-ES"/>
        </w:rPr>
        <w:t xml:space="preserve"> </w:t>
      </w:r>
      <w:proofErr w:type="spellStart"/>
      <w:r>
        <w:rPr>
          <w:sz w:val="22"/>
          <w:szCs w:val="22"/>
          <w:lang w:val="es-ES"/>
        </w:rPr>
        <w:t>opportunity</w:t>
      </w:r>
      <w:proofErr w:type="spellEnd"/>
      <w:r>
        <w:rPr>
          <w:sz w:val="22"/>
          <w:szCs w:val="22"/>
          <w:lang w:val="es-ES"/>
        </w:rPr>
        <w:t xml:space="preserve"> </w:t>
      </w:r>
      <w:proofErr w:type="spellStart"/>
      <w:r>
        <w:rPr>
          <w:sz w:val="22"/>
          <w:szCs w:val="22"/>
          <w:lang w:val="es-ES"/>
        </w:rPr>
        <w:t>provider</w:t>
      </w:r>
      <w:proofErr w:type="spellEnd"/>
      <w:r>
        <w:rPr>
          <w:sz w:val="22"/>
          <w:szCs w:val="22"/>
          <w:lang w:val="es-ES"/>
        </w:rPr>
        <w:t xml:space="preserve"> and </w:t>
      </w:r>
      <w:proofErr w:type="spellStart"/>
      <w:r>
        <w:rPr>
          <w:sz w:val="22"/>
          <w:szCs w:val="22"/>
          <w:lang w:val="es-ES"/>
        </w:rPr>
        <w:t>employer</w:t>
      </w:r>
      <w:proofErr w:type="spellEnd"/>
      <w:r>
        <w:rPr>
          <w:sz w:val="22"/>
          <w:szCs w:val="22"/>
          <w:lang w:val="es-ES"/>
        </w:rPr>
        <w:t>.</w:t>
      </w:r>
    </w:p>
    <w:p w14:paraId="16B28127" w14:textId="56FAA7A7" w:rsidR="00234E14" w:rsidRPr="00991555" w:rsidRDefault="00234E14" w:rsidP="00234E14">
      <w:pPr>
        <w:rPr>
          <w:b/>
          <w:sz w:val="28"/>
          <w:szCs w:val="28"/>
        </w:rPr>
      </w:pPr>
      <w:r w:rsidRPr="00991555">
        <w:rPr>
          <w:b/>
          <w:sz w:val="22"/>
          <w:szCs w:val="22"/>
        </w:rPr>
        <w:t xml:space="preserve">For more information about the Senior Farmers’ Market Nutrition Program </w:t>
      </w:r>
      <w:r w:rsidR="00991555" w:rsidRPr="00991555">
        <w:rPr>
          <w:b/>
          <w:sz w:val="22"/>
          <w:szCs w:val="22"/>
        </w:rPr>
        <w:t xml:space="preserve">or to schedule an appointment </w:t>
      </w:r>
      <w:r w:rsidR="00A56972">
        <w:rPr>
          <w:b/>
          <w:sz w:val="22"/>
          <w:szCs w:val="22"/>
        </w:rPr>
        <w:t>after June 15</w:t>
      </w:r>
      <w:r w:rsidR="00A56972" w:rsidRPr="00A56972">
        <w:rPr>
          <w:b/>
          <w:sz w:val="22"/>
          <w:szCs w:val="22"/>
          <w:vertAlign w:val="superscript"/>
        </w:rPr>
        <w:t>th</w:t>
      </w:r>
      <w:r w:rsidR="00A56972">
        <w:rPr>
          <w:b/>
          <w:sz w:val="22"/>
          <w:szCs w:val="22"/>
        </w:rPr>
        <w:t xml:space="preserve"> to check availability of vouchers, </w:t>
      </w:r>
      <w:r w:rsidRPr="00991555">
        <w:rPr>
          <w:b/>
          <w:sz w:val="22"/>
          <w:szCs w:val="22"/>
        </w:rPr>
        <w:t xml:space="preserve">contact </w:t>
      </w:r>
      <w:r w:rsidR="0023065F">
        <w:rPr>
          <w:b/>
          <w:sz w:val="22"/>
          <w:szCs w:val="22"/>
        </w:rPr>
        <w:t>Megan Gerardy</w:t>
      </w:r>
      <w:r w:rsidRPr="00991555">
        <w:rPr>
          <w:b/>
          <w:sz w:val="22"/>
          <w:szCs w:val="22"/>
        </w:rPr>
        <w:t>, Jackson County Elder Benefit Specialist at 715-284-4301, extension 377.</w:t>
      </w:r>
    </w:p>
    <w:p w14:paraId="508DB84D" w14:textId="77777777" w:rsidR="00520F47" w:rsidRPr="00991555" w:rsidRDefault="00520F47">
      <w:pPr>
        <w:rPr>
          <w:b/>
        </w:rPr>
      </w:pPr>
    </w:p>
    <w:sectPr w:rsidR="00520F47" w:rsidRPr="0099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14"/>
    <w:rsid w:val="00056905"/>
    <w:rsid w:val="0007436B"/>
    <w:rsid w:val="0023065F"/>
    <w:rsid w:val="00234E14"/>
    <w:rsid w:val="00520F47"/>
    <w:rsid w:val="005C1C0C"/>
    <w:rsid w:val="00672E3A"/>
    <w:rsid w:val="007335E2"/>
    <w:rsid w:val="00947459"/>
    <w:rsid w:val="00991555"/>
    <w:rsid w:val="00A56972"/>
    <w:rsid w:val="00B05BB1"/>
    <w:rsid w:val="00DF7F88"/>
    <w:rsid w:val="00E84D07"/>
    <w:rsid w:val="00FA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D7CD8"/>
  <w15:chartTrackingRefBased/>
  <w15:docId w15:val="{C9FD96E3-4B5C-41B2-B117-806682DB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4E14"/>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E1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Johnson</dc:creator>
  <cp:keywords/>
  <dc:description/>
  <cp:lastModifiedBy>Megan Gerardy</cp:lastModifiedBy>
  <cp:revision>2</cp:revision>
  <cp:lastPrinted>2022-05-31T19:18:00Z</cp:lastPrinted>
  <dcterms:created xsi:type="dcterms:W3CDTF">2023-05-12T19:16:00Z</dcterms:created>
  <dcterms:modified xsi:type="dcterms:W3CDTF">2023-05-12T19:16:00Z</dcterms:modified>
</cp:coreProperties>
</file>